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175" w:rsidRDefault="00800175" w:rsidP="00800175"/>
    <w:p w:rsidR="00800175" w:rsidRDefault="00800175" w:rsidP="00800175">
      <w:pPr>
        <w:jc w:val="center"/>
      </w:pPr>
    </w:p>
    <w:p w:rsidR="00800175" w:rsidRDefault="00800175" w:rsidP="00800175">
      <w:pPr>
        <w:jc w:val="center"/>
      </w:pPr>
    </w:p>
    <w:p w:rsidR="00800175" w:rsidRDefault="00800175" w:rsidP="00800175">
      <w:pPr>
        <w:jc w:val="center"/>
      </w:pPr>
    </w:p>
    <w:p w:rsidR="00800175" w:rsidRDefault="00800175" w:rsidP="00800175">
      <w:pPr>
        <w:jc w:val="center"/>
      </w:pPr>
    </w:p>
    <w:p w:rsidR="00800175" w:rsidRDefault="00800175" w:rsidP="00800175">
      <w:pPr>
        <w:jc w:val="center"/>
      </w:pPr>
    </w:p>
    <w:p w:rsidR="00800175" w:rsidRDefault="00800175" w:rsidP="00800175">
      <w:pPr>
        <w:jc w:val="center"/>
      </w:pPr>
    </w:p>
    <w:p w:rsidR="00800175" w:rsidRDefault="00800175" w:rsidP="00800175">
      <w:pPr>
        <w:jc w:val="center"/>
      </w:pPr>
    </w:p>
    <w:p w:rsidR="00800175" w:rsidRDefault="00800175" w:rsidP="00800175">
      <w:pPr>
        <w:jc w:val="center"/>
      </w:pPr>
    </w:p>
    <w:p w:rsidR="00800175" w:rsidRDefault="00800175" w:rsidP="00800175">
      <w:pPr>
        <w:jc w:val="center"/>
      </w:pPr>
    </w:p>
    <w:p w:rsidR="00800175" w:rsidRDefault="00800175" w:rsidP="00800175">
      <w:pPr>
        <w:jc w:val="center"/>
      </w:pPr>
    </w:p>
    <w:p w:rsidR="00800175" w:rsidRDefault="00800175" w:rsidP="00800175">
      <w:pPr>
        <w:jc w:val="center"/>
      </w:pPr>
      <w:bookmarkStart w:id="0" w:name="_GoBack"/>
      <w:bookmarkEnd w:id="0"/>
      <w:r>
        <w:t>AGENDA</w:t>
      </w:r>
    </w:p>
    <w:p w:rsidR="00800175" w:rsidRDefault="00800175" w:rsidP="00800175">
      <w:pPr>
        <w:jc w:val="center"/>
      </w:pPr>
      <w:r>
        <w:t>SPECIAL MEETING</w:t>
      </w:r>
    </w:p>
    <w:p w:rsidR="00800175" w:rsidRDefault="00800175" w:rsidP="00800175">
      <w:pPr>
        <w:jc w:val="center"/>
      </w:pPr>
      <w:r>
        <w:t>MADISON COUNTY FISCAL COURT</w:t>
      </w:r>
    </w:p>
    <w:p w:rsidR="00800175" w:rsidRDefault="00800175" w:rsidP="00800175">
      <w:pPr>
        <w:jc w:val="center"/>
      </w:pPr>
      <w:r>
        <w:t>TUESDAY, JULY 28, 1998, 9:30 A.M.</w:t>
      </w:r>
    </w:p>
    <w:p w:rsidR="00800175" w:rsidRDefault="00800175" w:rsidP="00800175">
      <w:pPr>
        <w:jc w:val="center"/>
      </w:pPr>
      <w:r>
        <w:t>MADISON COUNTY COURTROOM</w:t>
      </w:r>
    </w:p>
    <w:p w:rsidR="00800175" w:rsidRDefault="00800175" w:rsidP="00800175">
      <w:pPr>
        <w:jc w:val="center"/>
      </w:pPr>
      <w:r>
        <w:t>RICHMOND, KENTUCKY</w:t>
      </w:r>
    </w:p>
    <w:p w:rsidR="00800175" w:rsidRDefault="00800175" w:rsidP="00800175">
      <w:pPr>
        <w:jc w:val="center"/>
      </w:pPr>
    </w:p>
    <w:p w:rsidR="00800175" w:rsidRDefault="00800175" w:rsidP="00800175">
      <w:pPr>
        <w:jc w:val="center"/>
      </w:pPr>
    </w:p>
    <w:p w:rsidR="00800175" w:rsidRDefault="00800175" w:rsidP="00800175">
      <w:r>
        <w:t xml:space="preserve">1.  Terrell Ross- Single Family Loan Program. </w:t>
      </w:r>
    </w:p>
    <w:p w:rsidR="00800175" w:rsidRDefault="00800175" w:rsidP="00800175"/>
    <w:p w:rsidR="00800175" w:rsidRDefault="00800175" w:rsidP="00800175">
      <w:pPr>
        <w:numPr>
          <w:ilvl w:val="0"/>
          <w:numId w:val="1"/>
        </w:numPr>
      </w:pPr>
      <w:r>
        <w:t>Bluegrass ADD – Interlocal Agreement 2</w:t>
      </w:r>
      <w:r>
        <w:rPr>
          <w:vertAlign w:val="superscript"/>
        </w:rPr>
        <w:t>nd</w:t>
      </w:r>
      <w:r>
        <w:t xml:space="preserve"> Phase Water Planning</w:t>
      </w:r>
    </w:p>
    <w:p w:rsidR="00800175" w:rsidRDefault="00800175" w:rsidP="00800175"/>
    <w:p w:rsidR="00800175" w:rsidRDefault="00800175" w:rsidP="00800175">
      <w:r>
        <w:t>3.   Bryan Kirby – Madison County Water Project – Service Line Bids</w:t>
      </w:r>
    </w:p>
    <w:p w:rsidR="00800175" w:rsidRDefault="00800175" w:rsidP="00800175"/>
    <w:p w:rsidR="00800175" w:rsidRDefault="00800175" w:rsidP="00800175">
      <w:r>
        <w:t>4.  2</w:t>
      </w:r>
      <w:r>
        <w:rPr>
          <w:vertAlign w:val="superscript"/>
        </w:rPr>
        <w:t>nd</w:t>
      </w:r>
      <w:r>
        <w:t xml:space="preserve"> Reading Ordinance 98-02 Amendment to Personnel Policy – Fire Department Physicals.</w:t>
      </w:r>
    </w:p>
    <w:p w:rsidR="00800175" w:rsidRDefault="00800175" w:rsidP="00800175"/>
    <w:p w:rsidR="00800175" w:rsidRDefault="00800175" w:rsidP="00800175">
      <w:r>
        <w:t>5.  2</w:t>
      </w:r>
      <w:r>
        <w:rPr>
          <w:vertAlign w:val="superscript"/>
        </w:rPr>
        <w:t>nd</w:t>
      </w:r>
      <w:r>
        <w:t xml:space="preserve"> Reading Ordinance 98-09 Madison County Building Inspections</w:t>
      </w:r>
    </w:p>
    <w:p w:rsidR="00800175" w:rsidRDefault="00800175" w:rsidP="00800175"/>
    <w:p w:rsidR="00800175" w:rsidRDefault="00800175" w:rsidP="00800175">
      <w:r>
        <w:t>6.  Approval of Plats</w:t>
      </w:r>
    </w:p>
    <w:p w:rsidR="00800175" w:rsidRDefault="00800175" w:rsidP="00800175"/>
    <w:p w:rsidR="00800175" w:rsidRDefault="00800175" w:rsidP="00800175">
      <w:r>
        <w:t>7.  Judge’s Report</w:t>
      </w:r>
    </w:p>
    <w:p w:rsidR="00800175" w:rsidRDefault="00800175" w:rsidP="00800175"/>
    <w:p w:rsidR="00800175" w:rsidRDefault="00800175" w:rsidP="00800175">
      <w:pPr>
        <w:numPr>
          <w:ilvl w:val="0"/>
          <w:numId w:val="2"/>
        </w:numPr>
      </w:pPr>
      <w:r>
        <w:t>Pay Claims and Approve Transfers</w:t>
      </w:r>
    </w:p>
    <w:p w:rsidR="00800175" w:rsidRDefault="00800175" w:rsidP="00800175"/>
    <w:p w:rsidR="00800175" w:rsidRDefault="00800175" w:rsidP="00800175">
      <w:r>
        <w:t xml:space="preserve">ADJOURNMENT </w:t>
      </w:r>
      <w:r>
        <w:tab/>
      </w:r>
      <w:r>
        <w:tab/>
      </w:r>
      <w:r>
        <w:tab/>
      </w:r>
      <w:r>
        <w:tab/>
        <w:t>___________________________</w:t>
      </w:r>
    </w:p>
    <w:p w:rsidR="00800175" w:rsidRDefault="00800175" w:rsidP="00800175">
      <w:r>
        <w:tab/>
      </w:r>
      <w:r>
        <w:tab/>
      </w:r>
      <w:r>
        <w:tab/>
      </w:r>
      <w:r>
        <w:tab/>
      </w:r>
      <w:r>
        <w:tab/>
      </w:r>
      <w:r>
        <w:tab/>
        <w:t>Kent Clark, Co. Judge Exec.</w:t>
      </w:r>
    </w:p>
    <w:p w:rsidR="00800175" w:rsidRDefault="00800175" w:rsidP="00800175"/>
    <w:p w:rsidR="00800175" w:rsidRDefault="00800175" w:rsidP="00800175"/>
    <w:p w:rsidR="00800175" w:rsidRDefault="00800175" w:rsidP="00800175"/>
    <w:p w:rsidR="00800175" w:rsidRDefault="00800175" w:rsidP="00800175"/>
    <w:p w:rsidR="00152D21" w:rsidRDefault="00152D21"/>
    <w:sectPr w:rsidR="00152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333EC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E302121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175"/>
    <w:rsid w:val="00152D21"/>
    <w:rsid w:val="002D7024"/>
    <w:rsid w:val="007903D7"/>
    <w:rsid w:val="00800175"/>
    <w:rsid w:val="0093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73C98"/>
  <w15:chartTrackingRefBased/>
  <w15:docId w15:val="{A1E9E0A7-CC3F-4B3A-82E8-CAABC00D0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017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A0515548</Template>
  <TotalTime>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1</cp:revision>
  <dcterms:created xsi:type="dcterms:W3CDTF">2017-08-23T19:26:00Z</dcterms:created>
  <dcterms:modified xsi:type="dcterms:W3CDTF">2017-08-23T19:27:00Z</dcterms:modified>
</cp:coreProperties>
</file>